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AA" w:rsidRPr="00B33A94" w:rsidRDefault="00B33A94" w:rsidP="00B33A94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tbl>
      <w:tblPr>
        <w:tblW w:w="9743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6804"/>
      </w:tblGrid>
      <w:tr w:rsidR="00D80EAA" w:rsidRPr="00B741CB" w:rsidTr="00B741CB">
        <w:trPr>
          <w:trHeight w:val="612"/>
        </w:trPr>
        <w:tc>
          <w:tcPr>
            <w:tcW w:w="9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0B31CE">
            <w:pPr>
              <w:jc w:val="center"/>
              <w:rPr>
                <w:b/>
              </w:rPr>
            </w:pPr>
            <w:r w:rsidRPr="00B741CB">
              <w:rPr>
                <w:b/>
              </w:rPr>
              <w:t xml:space="preserve">I </w:t>
            </w:r>
            <w:r w:rsidR="00B33A94">
              <w:rPr>
                <w:b/>
              </w:rPr>
              <w:t xml:space="preserve">KARTA </w:t>
            </w:r>
            <w:r w:rsidRPr="00B741CB">
              <w:rPr>
                <w:b/>
              </w:rPr>
              <w:t>OPIS</w:t>
            </w:r>
            <w:r w:rsidR="00B33A94">
              <w:rPr>
                <w:b/>
              </w:rPr>
              <w:t>U</w:t>
            </w:r>
            <w:r w:rsidRPr="00B741CB">
              <w:rPr>
                <w:b/>
              </w:rPr>
              <w:t xml:space="preserve"> PRZEDMIOTU</w:t>
            </w:r>
          </w:p>
        </w:tc>
      </w:tr>
      <w:tr w:rsidR="00D80EAA" w:rsidRPr="00B741CB" w:rsidTr="00B741CB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Kierunek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Filologia</w:t>
            </w:r>
          </w:p>
        </w:tc>
      </w:tr>
      <w:tr w:rsidR="00D80EAA" w:rsidRPr="00B741CB" w:rsidTr="00B741CB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Poziom kształcenia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B33A94">
            <w:r>
              <w:t>6-studia I stopnia</w:t>
            </w:r>
          </w:p>
        </w:tc>
      </w:tr>
      <w:tr w:rsidR="00D80EAA" w:rsidRPr="00B741CB" w:rsidTr="00B741CB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Profil kształcenia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0F7D6D">
            <w:r w:rsidRPr="00B741CB">
              <w:t>P</w:t>
            </w:r>
            <w:r w:rsidR="00950B03" w:rsidRPr="00B741CB">
              <w:t>raktyczny</w:t>
            </w:r>
          </w:p>
        </w:tc>
      </w:tr>
      <w:tr w:rsidR="00D80EAA" w:rsidRPr="00B741CB" w:rsidTr="00B741CB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Forma prowadzenia studiów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BF5BAB">
            <w:r w:rsidRPr="00B741CB">
              <w:t>s</w:t>
            </w:r>
            <w:r w:rsidR="00950B03" w:rsidRPr="00B741CB">
              <w:t>tacjonarne</w:t>
            </w:r>
          </w:p>
        </w:tc>
      </w:tr>
      <w:tr w:rsidR="00D80EAA" w:rsidRPr="00B741CB" w:rsidTr="00B741CB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0F7D6D">
            <w:r w:rsidRPr="00B741CB">
              <w:t>Przedmiot -kod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05FF9" w:rsidP="00905FF9">
            <w:r w:rsidRPr="00B741CB">
              <w:t xml:space="preserve">Praktyka </w:t>
            </w:r>
            <w:proofErr w:type="spellStart"/>
            <w:r w:rsidRPr="00B741CB">
              <w:t>ogólnofilologiczna</w:t>
            </w:r>
            <w:proofErr w:type="spellEnd"/>
            <w:r w:rsidR="00950B03" w:rsidRPr="00B741CB">
              <w:t xml:space="preserve"> – </w:t>
            </w:r>
            <w:r w:rsidR="006959F2" w:rsidRPr="00B741CB">
              <w:t>ILSF-1-P</w:t>
            </w:r>
          </w:p>
        </w:tc>
      </w:tr>
      <w:tr w:rsidR="00D80EAA" w:rsidRPr="00B741CB" w:rsidTr="00B741CB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Rok studiów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05FF9">
            <w:r w:rsidRPr="00B741CB">
              <w:rPr>
                <w:color w:val="auto"/>
              </w:rPr>
              <w:t>Pierwszy</w:t>
            </w:r>
          </w:p>
        </w:tc>
      </w:tr>
      <w:tr w:rsidR="00D80EAA" w:rsidRPr="00B741CB" w:rsidTr="00B741CB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 xml:space="preserve">Semestr 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05FF9">
            <w:pPr>
              <w:rPr>
                <w:color w:val="auto"/>
                <w:lang w:val="es-ES"/>
              </w:rPr>
            </w:pPr>
            <w:r w:rsidRPr="00B741CB">
              <w:rPr>
                <w:color w:val="auto"/>
                <w:lang w:val="es-ES"/>
              </w:rPr>
              <w:t>II</w:t>
            </w:r>
          </w:p>
        </w:tc>
      </w:tr>
      <w:tr w:rsidR="00D80EAA" w:rsidRPr="00B741CB" w:rsidTr="00B741CB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Liczba  godzin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A83196" w:rsidRPr="00B741CB" w:rsidRDefault="00905FF9" w:rsidP="00905FF9">
            <w:pPr>
              <w:rPr>
                <w:color w:val="auto"/>
              </w:rPr>
            </w:pPr>
            <w:r w:rsidRPr="00B741CB">
              <w:rPr>
                <w:color w:val="auto"/>
              </w:rPr>
              <w:t>80</w:t>
            </w:r>
          </w:p>
        </w:tc>
      </w:tr>
      <w:tr w:rsidR="00D80EAA" w:rsidRPr="00B741CB" w:rsidTr="00B741CB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Liczba punktów ECTS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05FF9" w:rsidP="00905FF9">
            <w:pPr>
              <w:rPr>
                <w:color w:val="auto"/>
              </w:rPr>
            </w:pPr>
            <w:r w:rsidRPr="00B741CB">
              <w:rPr>
                <w:color w:val="auto"/>
              </w:rPr>
              <w:t>3ECTS</w:t>
            </w:r>
          </w:p>
        </w:tc>
      </w:tr>
      <w:tr w:rsidR="00D80EAA" w:rsidRPr="00B741CB" w:rsidTr="00B741CB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Prowadzący przedmiot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B33A94">
            <w:r>
              <w:t>Mgr Karolina Stróżycka</w:t>
            </w:r>
          </w:p>
        </w:tc>
      </w:tr>
      <w:tr w:rsidR="00D80EAA" w:rsidRPr="00B741CB" w:rsidTr="00B741CB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 xml:space="preserve">Wymagania wstępne </w:t>
            </w:r>
            <w:r w:rsidRPr="00B741CB">
              <w:br/>
              <w:t>w zakresie wiedzy, umiejętności, kompetencji personalnych i społecznych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905FF9" w:rsidRPr="00B741CB" w:rsidRDefault="00905FF9" w:rsidP="000F7D6D">
            <w:pPr>
              <w:jc w:val="both"/>
            </w:pPr>
            <w:r w:rsidRPr="00B741CB">
              <w:t>Wiedza i umiejętności językowe oraz ogólnokierunkowe z zakresu semestru pierwszego.</w:t>
            </w:r>
          </w:p>
          <w:p w:rsidR="00D80EAA" w:rsidRPr="00B741CB" w:rsidRDefault="00787E75" w:rsidP="000F7D6D">
            <w:pPr>
              <w:jc w:val="both"/>
            </w:pPr>
            <w:r w:rsidRPr="00B741CB">
              <w:t>Studenta powinna charakteryzować: o</w:t>
            </w:r>
            <w:r w:rsidR="00950B03" w:rsidRPr="00B741CB">
              <w:t>twartość,</w:t>
            </w:r>
            <w:r w:rsidR="000F7D6D" w:rsidRPr="00B741CB">
              <w:t xml:space="preserve"> łatwość nawiązywania kontaktów o</w:t>
            </w:r>
            <w:r w:rsidRPr="00B741CB">
              <w:t>raz c</w:t>
            </w:r>
            <w:r w:rsidR="000F7D6D" w:rsidRPr="00B741CB">
              <w:t>hęć zdobywania i dzielenia się doświadczeniami zawodowymi</w:t>
            </w:r>
            <w:r w:rsidR="00950B03" w:rsidRPr="00B741CB">
              <w:t>.</w:t>
            </w:r>
          </w:p>
        </w:tc>
      </w:tr>
      <w:tr w:rsidR="005A0B6C" w:rsidRPr="00B741CB" w:rsidTr="00B741CB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5A0B6C" w:rsidRPr="00B741CB" w:rsidRDefault="005A0B6C" w:rsidP="006D0426">
            <w:pPr>
              <w:widowControl w:val="0"/>
              <w:spacing w:line="360" w:lineRule="auto"/>
            </w:pPr>
            <w:r w:rsidRPr="00B741CB">
              <w:t>Cel (cele) przedmiotu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 w:rsidP="00905FF9">
            <w:pPr>
              <w:jc w:val="both"/>
              <w:rPr>
                <w:color w:val="FF0000"/>
              </w:rPr>
            </w:pPr>
            <w:r w:rsidRPr="00B741CB">
              <w:t>Rozeznanie rynku pracy pod kątem szans i możliwości zatrudnienia filologa języka obcego na różnych stanowiskach.</w:t>
            </w:r>
          </w:p>
        </w:tc>
      </w:tr>
      <w:tr w:rsidR="005A0B6C" w:rsidRPr="00B741CB" w:rsidTr="00B741CB">
        <w:trPr>
          <w:trHeight w:val="890"/>
        </w:trPr>
        <w:tc>
          <w:tcPr>
            <w:tcW w:w="29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/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 w:rsidP="00B52871">
            <w:pPr>
              <w:jc w:val="both"/>
              <w:rPr>
                <w:color w:val="auto"/>
              </w:rPr>
            </w:pPr>
            <w:r w:rsidRPr="00B741CB">
              <w:rPr>
                <w:color w:val="auto"/>
              </w:rPr>
              <w:t xml:space="preserve">Gromadzenie doświadczeń </w:t>
            </w:r>
            <w:r w:rsidRPr="00B741CB">
              <w:t>zawodowych obserwacyjnych przygotowujących do realizowania zadań filologa na różnych stanowiskach pracy</w:t>
            </w:r>
            <w:r w:rsidRPr="00B741CB">
              <w:rPr>
                <w:color w:val="auto"/>
              </w:rPr>
              <w:t>.</w:t>
            </w:r>
          </w:p>
        </w:tc>
      </w:tr>
      <w:tr w:rsidR="005A0B6C" w:rsidRPr="00B741CB" w:rsidTr="00B741CB">
        <w:trPr>
          <w:trHeight w:val="468"/>
        </w:trPr>
        <w:tc>
          <w:tcPr>
            <w:tcW w:w="293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/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 w:rsidP="00223197">
            <w:pPr>
              <w:jc w:val="both"/>
            </w:pPr>
            <w:r w:rsidRPr="00B741CB">
              <w:t>Przygotowanie studenta do wyboru ścieżki dyplomowania.</w:t>
            </w:r>
          </w:p>
        </w:tc>
      </w:tr>
      <w:tr w:rsidR="005A0B6C" w:rsidRPr="00B741CB" w:rsidTr="00B741CB">
        <w:trPr>
          <w:trHeight w:val="701"/>
        </w:trPr>
        <w:tc>
          <w:tcPr>
            <w:tcW w:w="293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/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0B6C" w:rsidRPr="00B741CB" w:rsidRDefault="005A0B6C" w:rsidP="00223197">
            <w:pPr>
              <w:jc w:val="both"/>
            </w:pPr>
            <w:r w:rsidRPr="00B741CB">
              <w:t>Kształtowanie odpowiedzialności za własny rozwój zawodowy</w:t>
            </w:r>
          </w:p>
        </w:tc>
      </w:tr>
    </w:tbl>
    <w:p w:rsidR="00D80EAA" w:rsidRPr="00B741CB" w:rsidRDefault="00D80EAA"/>
    <w:p w:rsidR="00D80EAA" w:rsidRPr="00B741CB" w:rsidRDefault="00D80EAA"/>
    <w:p w:rsidR="00583E09" w:rsidRPr="00B741CB" w:rsidRDefault="00583E09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0"/>
        <w:gridCol w:w="1559"/>
        <w:gridCol w:w="1559"/>
      </w:tblGrid>
      <w:tr w:rsidR="00B741CB" w:rsidRPr="00B741CB" w:rsidTr="003712D1">
        <w:trPr>
          <w:trHeight w:val="540"/>
        </w:trPr>
        <w:tc>
          <w:tcPr>
            <w:tcW w:w="86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>
            <w:pPr>
              <w:jc w:val="center"/>
              <w:rPr>
                <w:b/>
                <w:bCs/>
                <w:sz w:val="22"/>
              </w:rPr>
            </w:pPr>
            <w:r w:rsidRPr="00B741CB">
              <w:rPr>
                <w:b/>
                <w:sz w:val="22"/>
                <w:szCs w:val="22"/>
              </w:rPr>
              <w:t>II. EFEKTY UCZENIA SIĘ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41CB" w:rsidRPr="00B741CB" w:rsidRDefault="00B741CB">
            <w:pPr>
              <w:jc w:val="center"/>
              <w:rPr>
                <w:b/>
                <w:sz w:val="22"/>
              </w:rPr>
            </w:pPr>
          </w:p>
        </w:tc>
      </w:tr>
      <w:tr w:rsidR="00B741CB" w:rsidRPr="00B741CB" w:rsidTr="003712D1">
        <w:trPr>
          <w:trHeight w:val="540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Symbole efektów uczenia się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rPr>
                <w:sz w:val="22"/>
              </w:rPr>
            </w:pPr>
            <w:r w:rsidRPr="00B741CB">
              <w:rPr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bCs/>
                <w:sz w:val="22"/>
                <w:szCs w:val="22"/>
              </w:rPr>
              <w:t>Odniesienie do efektów uczenia się  dla kierunku studiów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jc w:val="center"/>
              <w:rPr>
                <w:bCs/>
                <w:sz w:val="22"/>
              </w:rPr>
            </w:pPr>
            <w:r w:rsidRPr="00B741CB">
              <w:t>Odniesienie do modelowych efektów uczenia się</w:t>
            </w:r>
          </w:p>
        </w:tc>
      </w:tr>
      <w:tr w:rsidR="00B741CB" w:rsidRPr="00B741CB" w:rsidTr="003712D1">
        <w:trPr>
          <w:trHeight w:val="540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ILSF-1-P_01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color w:val="auto"/>
                <w:sz w:val="22"/>
              </w:rPr>
            </w:pPr>
            <w:r w:rsidRPr="00B741CB">
              <w:rPr>
                <w:rFonts w:cs="Calibri"/>
                <w:color w:val="000000"/>
                <w:sz w:val="22"/>
                <w:szCs w:val="22"/>
              </w:rPr>
              <w:t xml:space="preserve"> 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bCs/>
                <w:color w:val="auto"/>
                <w:sz w:val="22"/>
              </w:rPr>
            </w:pPr>
            <w:r w:rsidRPr="00B741CB">
              <w:rPr>
                <w:bCs/>
                <w:color w:val="auto"/>
                <w:sz w:val="22"/>
                <w:szCs w:val="22"/>
              </w:rPr>
              <w:t>F1_W01</w:t>
            </w:r>
          </w:p>
          <w:p w:rsidR="00B741CB" w:rsidRPr="00B741CB" w:rsidRDefault="00B741CB" w:rsidP="003712D1">
            <w:pPr>
              <w:rPr>
                <w:b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33A94" w:rsidP="00B741CB">
            <w:pPr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____</w:t>
            </w:r>
          </w:p>
        </w:tc>
      </w:tr>
      <w:tr w:rsidR="00B741CB" w:rsidRPr="00B741CB" w:rsidTr="003712D1">
        <w:trPr>
          <w:trHeight w:val="540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ILSF-1-P_02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color w:val="000000"/>
                <w:sz w:val="22"/>
              </w:rPr>
            </w:pPr>
            <w:r w:rsidRPr="00B741CB">
              <w:rPr>
                <w:sz w:val="22"/>
                <w:szCs w:val="22"/>
              </w:rPr>
              <w:t>M</w:t>
            </w:r>
            <w:r w:rsidRPr="00B741CB">
              <w:rPr>
                <w:color w:val="000000"/>
                <w:sz w:val="22"/>
                <w:szCs w:val="22"/>
              </w:rPr>
              <w:t>a podstawową wiedzę o celach, zadaniach, podstawach prawnych oraz  zasadach funkcjonowania  instytucji, w których odbywa praktykę.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bCs/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F1_W05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jc w:val="center"/>
            </w:pPr>
            <w:r w:rsidRPr="00B741CB">
              <w:t>M0SH 01</w:t>
            </w:r>
          </w:p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t>MoSH02</w:t>
            </w:r>
          </w:p>
        </w:tc>
      </w:tr>
      <w:tr w:rsidR="00B741CB" w:rsidRPr="00B741CB" w:rsidTr="003712D1">
        <w:trPr>
          <w:trHeight w:val="688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bookmarkStart w:id="1" w:name="__DdeLink__1113_1148376878"/>
            <w:bookmarkEnd w:id="1"/>
            <w:r w:rsidRPr="00B741CB">
              <w:rPr>
                <w:sz w:val="22"/>
                <w:szCs w:val="22"/>
              </w:rPr>
              <w:t>ILSF-1-P_03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contextualSpacing/>
              <w:jc w:val="both"/>
              <w:rPr>
                <w:sz w:val="22"/>
              </w:rPr>
            </w:pPr>
            <w:r w:rsidRPr="00B741CB">
              <w:rPr>
                <w:color w:val="000000"/>
                <w:sz w:val="22"/>
                <w:szCs w:val="22"/>
              </w:rPr>
              <w:t>Zna podstawową dokumentacje regulującą pracę tych instytucji.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F1_W05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jc w:val="center"/>
            </w:pPr>
            <w:r w:rsidRPr="00B741CB">
              <w:t>M0SH 01</w:t>
            </w:r>
          </w:p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t>MoSH02</w:t>
            </w:r>
          </w:p>
        </w:tc>
      </w:tr>
      <w:tr w:rsidR="00B741CB" w:rsidRPr="00B741CB" w:rsidTr="003712D1">
        <w:trPr>
          <w:trHeight w:val="765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ILSF-1-P_04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 xml:space="preserve">Wymienia zakres obowiązków obserwowanych pracowników, ze szczególnym uwzględnieniem osób wykonujących zadania filologa  </w:t>
            </w:r>
            <w:r w:rsidRPr="00B741CB">
              <w:rPr>
                <w:sz w:val="22"/>
                <w:szCs w:val="22"/>
              </w:rPr>
              <w:t>lub wykorzystujących język obcy jako narzędzie pracy.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 xml:space="preserve">F1_W04 do </w:t>
            </w:r>
          </w:p>
          <w:p w:rsidR="00B741CB" w:rsidRPr="00B741CB" w:rsidRDefault="00B741CB" w:rsidP="00B741CB">
            <w:pPr>
              <w:spacing w:line="276" w:lineRule="auto"/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F1_W08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t>MoSH03</w:t>
            </w:r>
          </w:p>
        </w:tc>
      </w:tr>
      <w:tr w:rsidR="00B741CB" w:rsidRPr="00B741CB" w:rsidTr="003712D1">
        <w:trPr>
          <w:trHeight w:val="765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trike/>
                <w:sz w:val="22"/>
              </w:rPr>
            </w:pPr>
            <w:r w:rsidRPr="00B741CB">
              <w:rPr>
                <w:sz w:val="22"/>
                <w:szCs w:val="22"/>
              </w:rPr>
              <w:lastRenderedPageBreak/>
              <w:t>ILSF-1-P_05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Potrafi scharakteryzować wybrane instytucje uwzględniając ich strukturę organizacyjną, zadania/zakres usług wymagających wykorzystania języka obcego oraz  charakter pracy pracowników z wykształceniem filologicznym.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33A94">
            <w:pPr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F1_W04 do</w:t>
            </w:r>
          </w:p>
          <w:p w:rsidR="00B741CB" w:rsidRPr="00B741CB" w:rsidRDefault="00B741CB" w:rsidP="00B741CB">
            <w:pPr>
              <w:spacing w:line="276" w:lineRule="auto"/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F1_W08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t>M0SH08</w:t>
            </w:r>
          </w:p>
        </w:tc>
      </w:tr>
      <w:tr w:rsidR="00B741CB" w:rsidRPr="00B741CB" w:rsidTr="003712D1">
        <w:trPr>
          <w:trHeight w:val="765"/>
        </w:trPr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ILSF-1-P_06</w:t>
            </w:r>
          </w:p>
        </w:tc>
        <w:tc>
          <w:tcPr>
            <w:tcW w:w="56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Współpracuje z opiekunami praktyk oraz innymi osobami zaangażowanymi w przebieg praktyki i konstruktywnie reaguje na doradztwo.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pStyle w:val="Nagwektabeli"/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F1_K02</w:t>
            </w:r>
          </w:p>
          <w:p w:rsidR="00B741CB" w:rsidRPr="00B741CB" w:rsidRDefault="00B741CB" w:rsidP="00B741CB">
            <w:pPr>
              <w:pStyle w:val="Nagwektabeli"/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F1_K03</w:t>
            </w:r>
          </w:p>
          <w:p w:rsidR="00B741CB" w:rsidRPr="00B741CB" w:rsidRDefault="00B741CB" w:rsidP="00B741CB">
            <w:pPr>
              <w:pStyle w:val="Nagwektabeli"/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F1_U10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pStyle w:val="Nagwektabeli"/>
              <w:jc w:val="center"/>
              <w:rPr>
                <w:color w:val="auto"/>
                <w:sz w:val="22"/>
              </w:rPr>
            </w:pPr>
            <w:r w:rsidRPr="00B741CB">
              <w:t>MoSH11</w:t>
            </w:r>
          </w:p>
        </w:tc>
      </w:tr>
      <w:tr w:rsidR="00B741CB" w:rsidRPr="00B741CB" w:rsidTr="003712D1">
        <w:trPr>
          <w:trHeight w:val="765"/>
        </w:trPr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ILSF-1-P_07</w:t>
            </w:r>
          </w:p>
        </w:tc>
        <w:tc>
          <w:tcPr>
            <w:tcW w:w="56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rPr>
                <w:color w:val="auto"/>
                <w:sz w:val="22"/>
              </w:rPr>
            </w:pPr>
            <w:r w:rsidRPr="00B741CB">
              <w:rPr>
                <w:color w:val="auto"/>
                <w:sz w:val="22"/>
                <w:szCs w:val="22"/>
              </w:rPr>
              <w:t>Podejmuje refleksję nad własną postawą i zaangażowaniem.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F1_U10</w:t>
            </w:r>
          </w:p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F1_K01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t>MoSH13</w:t>
            </w:r>
          </w:p>
        </w:tc>
      </w:tr>
      <w:tr w:rsidR="00B741CB" w:rsidRPr="00B741CB" w:rsidTr="003712D1">
        <w:trPr>
          <w:trHeight w:val="765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ILSF-1-P_08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Dba o swój dobry wizerunek w instytucjach, w których odbywa praktyki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F1_K01</w:t>
            </w:r>
          </w:p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F1_K07</w:t>
            </w:r>
          </w:p>
          <w:p w:rsidR="00B741CB" w:rsidRPr="00B741CB" w:rsidRDefault="00B741CB" w:rsidP="00B741CB"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t>MoSH11</w:t>
            </w:r>
          </w:p>
        </w:tc>
      </w:tr>
      <w:tr w:rsidR="00B741CB" w:rsidRPr="00B741CB" w:rsidTr="003712D1">
        <w:trPr>
          <w:trHeight w:val="765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ILSF-1-P_09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jc w:val="both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Postępuje zgodnie ze standardami dotyczącymi działań zawodowych i zasadami BHP obowiązującymi w instytucjach, w których odbywa praktyki.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F1_K01</w:t>
            </w:r>
          </w:p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F1_K07</w:t>
            </w:r>
          </w:p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MoSH10</w:t>
            </w:r>
          </w:p>
          <w:p w:rsidR="00B741CB" w:rsidRPr="00B741CB" w:rsidRDefault="00B741CB" w:rsidP="00B741CB">
            <w:pPr>
              <w:pStyle w:val="Tekstpodstawowy"/>
              <w:spacing w:after="0" w:line="240" w:lineRule="auto"/>
              <w:jc w:val="center"/>
              <w:rPr>
                <w:sz w:val="22"/>
              </w:rPr>
            </w:pPr>
            <w:r w:rsidRPr="00B741CB">
              <w:rPr>
                <w:sz w:val="22"/>
                <w:szCs w:val="22"/>
              </w:rPr>
              <w:t>MoSH15</w:t>
            </w:r>
          </w:p>
        </w:tc>
      </w:tr>
    </w:tbl>
    <w:p w:rsidR="00484F9A" w:rsidRPr="00B741CB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2409"/>
      </w:tblGrid>
      <w:tr w:rsidR="00D80EAA" w:rsidRPr="00B741CB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III TREŚCI KSZTAŁCENIA</w:t>
            </w:r>
          </w:p>
        </w:tc>
      </w:tr>
      <w:tr w:rsidR="00AA660E" w:rsidRPr="00B741CB" w:rsidTr="0085395C">
        <w:trPr>
          <w:trHeight w:val="10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D80EAA">
            <w:pPr>
              <w:jc w:val="center"/>
              <w:rPr>
                <w:color w:val="auto"/>
              </w:rPr>
            </w:pPr>
          </w:p>
          <w:p w:rsidR="00D80EAA" w:rsidRPr="00B741CB" w:rsidRDefault="00950B03">
            <w:pPr>
              <w:jc w:val="center"/>
              <w:rPr>
                <w:color w:val="auto"/>
              </w:rPr>
            </w:pPr>
            <w:r w:rsidRPr="00B741CB">
              <w:rPr>
                <w:color w:val="auto"/>
              </w:rPr>
              <w:t>Symbol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D80EAA">
            <w:pPr>
              <w:jc w:val="center"/>
              <w:rPr>
                <w:color w:val="auto"/>
              </w:rPr>
            </w:pPr>
          </w:p>
          <w:p w:rsidR="00D80EAA" w:rsidRPr="00B741CB" w:rsidRDefault="00950B03">
            <w:pPr>
              <w:jc w:val="center"/>
              <w:rPr>
                <w:color w:val="auto"/>
              </w:rPr>
            </w:pPr>
            <w:r w:rsidRPr="00B741CB">
              <w:rPr>
                <w:color w:val="auto"/>
              </w:rPr>
              <w:t>Treści kształcenia</w:t>
            </w:r>
          </w:p>
          <w:p w:rsidR="00D80EAA" w:rsidRPr="00B741CB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  <w:rPr>
                <w:color w:val="auto"/>
              </w:rPr>
            </w:pPr>
            <w:r w:rsidRPr="00B741CB">
              <w:rPr>
                <w:bCs/>
                <w:color w:val="auto"/>
                <w:szCs w:val="20"/>
              </w:rPr>
              <w:t>Odniesieni</w:t>
            </w:r>
            <w:r w:rsidR="002F42EC" w:rsidRPr="00B741CB">
              <w:rPr>
                <w:bCs/>
                <w:color w:val="auto"/>
                <w:szCs w:val="20"/>
              </w:rPr>
              <w:t xml:space="preserve">e </w:t>
            </w:r>
            <w:r w:rsidR="002F42EC" w:rsidRPr="00B741CB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B741CB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D80EAA" w:rsidRPr="00B741CB" w:rsidRDefault="00950B03">
            <w:pPr>
              <w:rPr>
                <w:color w:val="auto"/>
              </w:rPr>
            </w:pPr>
            <w:r w:rsidRPr="00B741CB">
              <w:rPr>
                <w:color w:val="auto"/>
              </w:rPr>
              <w:t>TK_01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F51EC0" w:rsidRPr="00B741CB" w:rsidRDefault="005F1C3E">
            <w:pPr>
              <w:rPr>
                <w:color w:val="auto"/>
              </w:rPr>
            </w:pPr>
            <w:r w:rsidRPr="00B741CB">
              <w:rPr>
                <w:rFonts w:cs="Calibri"/>
                <w:color w:val="000000"/>
              </w:rPr>
              <w:t>Z</w:t>
            </w:r>
            <w:r w:rsidR="00F51EC0" w:rsidRPr="00B741CB">
              <w:rPr>
                <w:rFonts w:cs="Calibri"/>
                <w:color w:val="000000"/>
              </w:rPr>
              <w:t>apoznanie studentów z kartą opisu przedmiotu, zapoznanie z efektami uczenia się przewidzianymi dla przedmiotu,  zapoznanie z celami przedmiotu realizowanymi  w trakcie zajęć. Zapoznanie z zasadami bezpieczeństwa i higieny pracy w odniesieniu do przedmiotu.</w:t>
            </w:r>
            <w:r w:rsidR="00B17E8B" w:rsidRPr="00B741CB">
              <w:rPr>
                <w:color w:val="auto"/>
              </w:rPr>
              <w:t xml:space="preserve"> ) oraz z dokumentacją</w:t>
            </w:r>
            <w:r w:rsidR="00F51EC0" w:rsidRPr="00B741CB">
              <w:rPr>
                <w:color w:val="auto"/>
              </w:rPr>
              <w:t xml:space="preserve"> praktyk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F738A1" w:rsidRDefault="00583E09">
            <w:pPr>
              <w:rPr>
                <w:color w:val="auto"/>
              </w:rPr>
            </w:pPr>
            <w:r w:rsidRPr="00B741CB">
              <w:rPr>
                <w:color w:val="auto"/>
              </w:rPr>
              <w:t>ILSF-1-P</w:t>
            </w:r>
            <w:r w:rsidR="003712D1">
              <w:rPr>
                <w:color w:val="auto"/>
              </w:rPr>
              <w:t>_</w:t>
            </w:r>
            <w:r w:rsidR="00D9398D" w:rsidRPr="00B741CB">
              <w:rPr>
                <w:color w:val="auto"/>
              </w:rPr>
              <w:t>01</w:t>
            </w:r>
          </w:p>
          <w:p w:rsidR="0080083F" w:rsidRPr="00B741CB" w:rsidRDefault="0080083F">
            <w:pPr>
              <w:rPr>
                <w:color w:val="auto"/>
              </w:rPr>
            </w:pPr>
            <w:r>
              <w:rPr>
                <w:color w:val="auto"/>
              </w:rPr>
              <w:t>ILSF-1</w:t>
            </w:r>
            <w:r w:rsidR="003712D1">
              <w:rPr>
                <w:color w:val="auto"/>
              </w:rPr>
              <w:t>-</w:t>
            </w:r>
            <w:r>
              <w:rPr>
                <w:color w:val="auto"/>
              </w:rPr>
              <w:t>P</w:t>
            </w:r>
            <w:r w:rsidR="003712D1">
              <w:rPr>
                <w:color w:val="auto"/>
              </w:rPr>
              <w:t>_</w:t>
            </w:r>
            <w:r>
              <w:rPr>
                <w:color w:val="auto"/>
              </w:rPr>
              <w:t>06</w:t>
            </w:r>
          </w:p>
        </w:tc>
      </w:tr>
      <w:tr w:rsidR="00AA660E" w:rsidRPr="00B741CB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D80EAA" w:rsidRPr="00B741CB" w:rsidRDefault="00F738A1">
            <w:pPr>
              <w:rPr>
                <w:color w:val="auto"/>
              </w:rPr>
            </w:pPr>
            <w:r w:rsidRPr="00B741CB">
              <w:rPr>
                <w:color w:val="auto"/>
              </w:rPr>
              <w:t>TK_02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D80EAA" w:rsidRPr="00B741CB" w:rsidRDefault="004F2445">
            <w:pPr>
              <w:rPr>
                <w:color w:val="auto"/>
              </w:rPr>
            </w:pPr>
            <w:r w:rsidRPr="00B741CB">
              <w:rPr>
                <w:color w:val="auto"/>
              </w:rPr>
              <w:t>Analiza form pracy i aktów prawnych regulujących</w:t>
            </w:r>
            <w:r w:rsidR="002D6AE3" w:rsidRPr="00B741CB">
              <w:rPr>
                <w:color w:val="auto"/>
              </w:rPr>
              <w:t xml:space="preserve"> funkcjonowanie instytucji, w której odbywają się praktyki</w:t>
            </w:r>
            <w:r w:rsidR="002E77EC" w:rsidRPr="00B741CB">
              <w:rPr>
                <w:color w:val="auto"/>
              </w:rPr>
              <w:t xml:space="preserve"> ora</w:t>
            </w:r>
            <w:r w:rsidR="00F3764F" w:rsidRPr="00B741CB">
              <w:rPr>
                <w:color w:val="auto"/>
              </w:rPr>
              <w:t>z wynikające z nich zasady postę</w:t>
            </w:r>
            <w:r w:rsidR="002E77EC" w:rsidRPr="00B741CB">
              <w:rPr>
                <w:color w:val="auto"/>
              </w:rPr>
              <w:t>powania</w:t>
            </w:r>
            <w:r w:rsidR="002D6AE3" w:rsidRPr="00B741CB">
              <w:rPr>
                <w:color w:val="auto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D80EAA" w:rsidRPr="00B741CB" w:rsidRDefault="00583E09">
            <w:pPr>
              <w:rPr>
                <w:color w:val="auto"/>
                <w:lang w:val="en-US"/>
              </w:rPr>
            </w:pPr>
            <w:r w:rsidRPr="00B741CB">
              <w:rPr>
                <w:color w:val="auto"/>
                <w:lang w:val="en-US"/>
              </w:rPr>
              <w:t>ILSF-1-P</w:t>
            </w:r>
            <w:r w:rsidR="003712D1">
              <w:rPr>
                <w:color w:val="auto"/>
                <w:lang w:val="en-US"/>
              </w:rPr>
              <w:t>_</w:t>
            </w:r>
            <w:r w:rsidR="002F42EC" w:rsidRPr="00B741CB">
              <w:rPr>
                <w:color w:val="auto"/>
                <w:lang w:val="en-US"/>
              </w:rPr>
              <w:t>02</w:t>
            </w:r>
          </w:p>
          <w:p w:rsidR="00F738A1" w:rsidRPr="00B741CB" w:rsidRDefault="00583E09">
            <w:pPr>
              <w:rPr>
                <w:color w:val="auto"/>
                <w:lang w:val="en-US"/>
              </w:rPr>
            </w:pPr>
            <w:r w:rsidRPr="00B741CB">
              <w:rPr>
                <w:color w:val="auto"/>
                <w:lang w:val="en-US"/>
              </w:rPr>
              <w:t>ILSF-1-P</w:t>
            </w:r>
            <w:r w:rsidR="003712D1">
              <w:rPr>
                <w:color w:val="auto"/>
                <w:lang w:val="en-US"/>
              </w:rPr>
              <w:t>_</w:t>
            </w:r>
            <w:r w:rsidR="00B741CB">
              <w:rPr>
                <w:color w:val="auto"/>
                <w:lang w:val="en-US"/>
              </w:rPr>
              <w:t>03</w:t>
            </w:r>
          </w:p>
          <w:p w:rsidR="002F42EC" w:rsidRPr="00B741CB" w:rsidRDefault="002F42EC" w:rsidP="002F42EC">
            <w:pPr>
              <w:rPr>
                <w:color w:val="auto"/>
                <w:lang w:val="en-US"/>
              </w:rPr>
            </w:pPr>
          </w:p>
        </w:tc>
      </w:tr>
      <w:tr w:rsidR="00B741CB" w:rsidRPr="00B741CB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TK_03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Obserwacja czynności zawodowych wykonywanych na stanowisku filologa</w:t>
            </w:r>
            <w:r w:rsidR="003712D1">
              <w:rPr>
                <w:color w:val="auto"/>
              </w:rPr>
              <w:t xml:space="preserve"> </w:t>
            </w:r>
            <w:r w:rsidRPr="00B741CB">
              <w:t>lub na innych stanowiskach wykorzystujących język obcy jako narzędzie pracy.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ILSF-1-P</w:t>
            </w:r>
            <w:r w:rsidR="003712D1">
              <w:rPr>
                <w:color w:val="auto"/>
              </w:rPr>
              <w:t>_</w:t>
            </w:r>
            <w:r>
              <w:rPr>
                <w:color w:val="auto"/>
              </w:rPr>
              <w:t>04</w:t>
            </w:r>
          </w:p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ILSF-1-P</w:t>
            </w:r>
            <w:r w:rsidR="003712D1">
              <w:rPr>
                <w:color w:val="auto"/>
              </w:rPr>
              <w:t>_</w:t>
            </w:r>
            <w:r>
              <w:rPr>
                <w:color w:val="auto"/>
              </w:rPr>
              <w:t>05</w:t>
            </w:r>
          </w:p>
          <w:p w:rsidR="00B741CB" w:rsidRPr="00B741CB" w:rsidRDefault="00B741CB" w:rsidP="00B741CB">
            <w:pPr>
              <w:rPr>
                <w:color w:val="auto"/>
              </w:rPr>
            </w:pPr>
          </w:p>
        </w:tc>
      </w:tr>
      <w:tr w:rsidR="00B741CB" w:rsidRPr="00B741CB" w:rsidTr="00900702">
        <w:trPr>
          <w:trHeight w:val="569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TK_0</w:t>
            </w:r>
            <w:r>
              <w:rPr>
                <w:color w:val="auto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Wykorzystywanie języka obcego jako narzędzia pracy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  <w:r w:rsidRPr="00B741CB">
              <w:rPr>
                <w:color w:val="auto"/>
                <w:lang w:val="en-US"/>
              </w:rPr>
              <w:t>LSF-1-P</w:t>
            </w:r>
            <w:r w:rsidR="003712D1">
              <w:rPr>
                <w:color w:val="auto"/>
                <w:lang w:val="en-US"/>
              </w:rPr>
              <w:t>_</w:t>
            </w:r>
            <w:r w:rsidRPr="00B741CB">
              <w:rPr>
                <w:color w:val="auto"/>
                <w:lang w:val="en-US"/>
              </w:rPr>
              <w:t>04</w:t>
            </w:r>
          </w:p>
          <w:p w:rsidR="00B741CB" w:rsidRPr="00B741CB" w:rsidRDefault="00B741CB" w:rsidP="00B741CB">
            <w:pPr>
              <w:rPr>
                <w:color w:val="auto"/>
                <w:lang w:val="en-US"/>
              </w:rPr>
            </w:pPr>
            <w:r w:rsidRPr="00B741CB">
              <w:rPr>
                <w:color w:val="auto"/>
                <w:lang w:val="en-US"/>
              </w:rPr>
              <w:t>ILSF-1-P</w:t>
            </w:r>
            <w:r w:rsidR="003712D1">
              <w:rPr>
                <w:color w:val="auto"/>
                <w:lang w:val="en-US"/>
              </w:rPr>
              <w:t>_</w:t>
            </w:r>
            <w:r>
              <w:rPr>
                <w:color w:val="auto"/>
                <w:lang w:val="en-US"/>
              </w:rPr>
              <w:t>05</w:t>
            </w:r>
          </w:p>
        </w:tc>
      </w:tr>
      <w:tr w:rsidR="00B741CB" w:rsidRPr="005F35E4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>
              <w:rPr>
                <w:color w:val="auto"/>
              </w:rPr>
              <w:t>TK_05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</w:rPr>
            </w:pPr>
            <w:r w:rsidRPr="00B741CB">
              <w:rPr>
                <w:color w:val="auto"/>
              </w:rPr>
              <w:t>Zapoznanie się z zasadami etyki zawodowej na obserwowanych stanowiskach pracy.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81644B" w:rsidRPr="0080083F" w:rsidRDefault="0081644B" w:rsidP="00B741CB">
            <w:pPr>
              <w:rPr>
                <w:color w:val="auto"/>
                <w:lang w:val="en-US"/>
              </w:rPr>
            </w:pPr>
            <w:r w:rsidRPr="0080083F">
              <w:rPr>
                <w:color w:val="auto"/>
                <w:lang w:val="en-US"/>
              </w:rPr>
              <w:t>ILSF-1-P</w:t>
            </w:r>
            <w:r w:rsidR="003712D1">
              <w:rPr>
                <w:color w:val="auto"/>
                <w:lang w:val="en-US"/>
              </w:rPr>
              <w:t>_</w:t>
            </w:r>
            <w:r w:rsidRPr="0080083F">
              <w:rPr>
                <w:color w:val="auto"/>
                <w:lang w:val="en-US"/>
              </w:rPr>
              <w:t>07</w:t>
            </w:r>
          </w:p>
          <w:p w:rsidR="0081644B" w:rsidRPr="0080083F" w:rsidRDefault="0081644B" w:rsidP="00B741CB">
            <w:pPr>
              <w:rPr>
                <w:color w:val="auto"/>
                <w:lang w:val="en-US"/>
              </w:rPr>
            </w:pPr>
            <w:r w:rsidRPr="0080083F">
              <w:rPr>
                <w:color w:val="auto"/>
                <w:lang w:val="en-US"/>
              </w:rPr>
              <w:t>ILSF-1-P</w:t>
            </w:r>
            <w:r w:rsidR="003712D1">
              <w:rPr>
                <w:color w:val="auto"/>
                <w:lang w:val="en-US"/>
              </w:rPr>
              <w:t>_</w:t>
            </w:r>
            <w:r w:rsidRPr="0080083F">
              <w:rPr>
                <w:color w:val="auto"/>
                <w:lang w:val="en-US"/>
              </w:rPr>
              <w:t>08</w:t>
            </w:r>
          </w:p>
          <w:p w:rsidR="00B741CB" w:rsidRPr="00B741CB" w:rsidRDefault="00B741CB" w:rsidP="00B741CB">
            <w:pPr>
              <w:rPr>
                <w:color w:val="auto"/>
                <w:lang w:val="en-US"/>
              </w:rPr>
            </w:pPr>
            <w:r w:rsidRPr="00B741CB">
              <w:rPr>
                <w:color w:val="auto"/>
                <w:lang w:val="en-US"/>
              </w:rPr>
              <w:t>ILSF-1-P</w:t>
            </w:r>
            <w:r w:rsidR="003712D1">
              <w:rPr>
                <w:color w:val="auto"/>
                <w:lang w:val="en-US"/>
              </w:rPr>
              <w:t>_</w:t>
            </w:r>
            <w:r>
              <w:rPr>
                <w:color w:val="auto"/>
                <w:lang w:val="en-US"/>
              </w:rPr>
              <w:t>09</w:t>
            </w:r>
          </w:p>
        </w:tc>
      </w:tr>
      <w:tr w:rsidR="00B741CB" w:rsidRPr="00B741CB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B741CB" w:rsidRPr="00B741CB" w:rsidRDefault="00B741CB" w:rsidP="00B33A94">
            <w:pPr>
              <w:jc w:val="center"/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IV LITERATURA PRZEDMIOTU</w:t>
            </w:r>
          </w:p>
        </w:tc>
      </w:tr>
      <w:tr w:rsidR="00B741CB" w:rsidRPr="00B741CB" w:rsidTr="0085395C">
        <w:trPr>
          <w:trHeight w:val="81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r w:rsidRPr="00B741CB">
              <w:t>Podstawowa</w:t>
            </w:r>
          </w:p>
          <w:p w:rsidR="00B741CB" w:rsidRPr="00B741CB" w:rsidRDefault="00B741CB" w:rsidP="00B741CB">
            <w:pPr>
              <w:rPr>
                <w:color w:val="339966"/>
              </w:rPr>
            </w:pPr>
          </w:p>
          <w:p w:rsidR="00B741CB" w:rsidRPr="00B741CB" w:rsidRDefault="00B741CB" w:rsidP="00B741CB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pPr>
              <w:rPr>
                <w:color w:val="auto"/>
                <w:lang w:val="en-US"/>
              </w:rPr>
            </w:pPr>
            <w:proofErr w:type="spellStart"/>
            <w:r w:rsidRPr="00B741CB">
              <w:rPr>
                <w:color w:val="auto"/>
                <w:lang w:val="en-US"/>
              </w:rPr>
              <w:t>Dokumentacja</w:t>
            </w:r>
            <w:proofErr w:type="spellEnd"/>
            <w:r w:rsidR="003712D1">
              <w:rPr>
                <w:color w:val="auto"/>
                <w:lang w:val="en-US"/>
              </w:rPr>
              <w:t xml:space="preserve"> </w:t>
            </w:r>
            <w:proofErr w:type="spellStart"/>
            <w:r w:rsidRPr="00B741CB">
              <w:rPr>
                <w:color w:val="auto"/>
                <w:lang w:val="en-US"/>
              </w:rPr>
              <w:t>praktyk</w:t>
            </w:r>
            <w:proofErr w:type="spellEnd"/>
            <w:r w:rsidRPr="00B741CB">
              <w:rPr>
                <w:color w:val="auto"/>
                <w:lang w:val="en-US"/>
              </w:rPr>
              <w:t>:</w:t>
            </w:r>
          </w:p>
          <w:p w:rsidR="00B741CB" w:rsidRPr="00B741CB" w:rsidRDefault="00B741CB" w:rsidP="00B741CB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B741CB">
              <w:rPr>
                <w:color w:val="auto"/>
                <w:lang w:val="en-US"/>
              </w:rPr>
              <w:t>RegulaminPraktyk</w:t>
            </w:r>
            <w:proofErr w:type="spellEnd"/>
            <w:r w:rsidRPr="00B741CB">
              <w:rPr>
                <w:color w:val="auto"/>
                <w:lang w:val="en-US"/>
              </w:rPr>
              <w:t xml:space="preserve"> PWSZ</w:t>
            </w:r>
          </w:p>
          <w:p w:rsidR="00B741CB" w:rsidRPr="00B741CB" w:rsidRDefault="00B741CB" w:rsidP="00B741CB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B741CB">
              <w:rPr>
                <w:color w:val="auto"/>
                <w:lang w:val="en-US"/>
              </w:rPr>
              <w:t>KierunkowyRegulaminPraktyk</w:t>
            </w:r>
            <w:proofErr w:type="spellEnd"/>
          </w:p>
          <w:p w:rsidR="00B741CB" w:rsidRPr="00B741CB" w:rsidRDefault="00B741CB" w:rsidP="00B741CB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B741CB">
              <w:rPr>
                <w:color w:val="auto"/>
              </w:rPr>
              <w:t xml:space="preserve">Karta przedmiotu ‘Praktyka </w:t>
            </w:r>
            <w:proofErr w:type="spellStart"/>
            <w:r w:rsidRPr="00B741CB">
              <w:rPr>
                <w:color w:val="auto"/>
              </w:rPr>
              <w:t>ogólnofiloloficzna</w:t>
            </w:r>
            <w:proofErr w:type="spellEnd"/>
            <w:r w:rsidRPr="00B741CB">
              <w:rPr>
                <w:color w:val="auto"/>
              </w:rPr>
              <w:t xml:space="preserve">’ </w:t>
            </w:r>
          </w:p>
          <w:p w:rsidR="00B741CB" w:rsidRPr="00B741CB" w:rsidRDefault="00B741CB" w:rsidP="00B741CB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B741CB">
              <w:rPr>
                <w:color w:val="auto"/>
              </w:rPr>
              <w:t xml:space="preserve">Program Praktyki </w:t>
            </w:r>
            <w:proofErr w:type="spellStart"/>
            <w:r w:rsidRPr="00B741CB">
              <w:rPr>
                <w:color w:val="auto"/>
              </w:rPr>
              <w:t>ogólnofilologicznej</w:t>
            </w:r>
            <w:proofErr w:type="spellEnd"/>
          </w:p>
          <w:p w:rsidR="00B741CB" w:rsidRPr="00B741CB" w:rsidRDefault="00B741CB" w:rsidP="00B741CB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B741CB">
              <w:rPr>
                <w:color w:val="auto"/>
              </w:rPr>
              <w:t xml:space="preserve">Dziennik Praktyki </w:t>
            </w:r>
            <w:proofErr w:type="spellStart"/>
            <w:r w:rsidRPr="00B741CB">
              <w:rPr>
                <w:color w:val="auto"/>
              </w:rPr>
              <w:t>ogólnofilologicznej</w:t>
            </w:r>
            <w:proofErr w:type="spellEnd"/>
          </w:p>
        </w:tc>
      </w:tr>
      <w:tr w:rsidR="00B741CB" w:rsidRPr="00B741CB" w:rsidTr="0085395C">
        <w:trPr>
          <w:trHeight w:val="702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r w:rsidRPr="00B741CB">
              <w:t>Uzupełniająca</w:t>
            </w:r>
          </w:p>
          <w:p w:rsidR="00B741CB" w:rsidRPr="00B741CB" w:rsidRDefault="00B741CB" w:rsidP="00B741CB">
            <w:pPr>
              <w:rPr>
                <w:color w:val="339966"/>
              </w:rPr>
            </w:pPr>
          </w:p>
          <w:p w:rsidR="00B741CB" w:rsidRPr="00B741CB" w:rsidRDefault="00B741CB" w:rsidP="00B741CB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741CB" w:rsidRPr="00B741CB" w:rsidRDefault="00B741CB" w:rsidP="00B741CB">
            <w:r w:rsidRPr="00B741CB">
              <w:t>Dokumentacja wskazana przez organizatora praktyki, w  tym zakładowego opiekuna praktyki.</w:t>
            </w:r>
          </w:p>
        </w:tc>
      </w:tr>
    </w:tbl>
    <w:p w:rsidR="00F51EC0" w:rsidRDefault="00F51EC0"/>
    <w:p w:rsidR="00B33A94" w:rsidRDefault="00B33A94"/>
    <w:p w:rsidR="00B33A94" w:rsidRDefault="00B33A94"/>
    <w:p w:rsidR="00B33A94" w:rsidRPr="00B741CB" w:rsidRDefault="00B33A94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1559"/>
        <w:gridCol w:w="102"/>
        <w:gridCol w:w="1883"/>
        <w:gridCol w:w="1701"/>
        <w:gridCol w:w="3118"/>
      </w:tblGrid>
      <w:tr w:rsidR="00D80EAA" w:rsidRPr="00B741CB" w:rsidTr="00EB54CF">
        <w:trPr>
          <w:trHeight w:val="615"/>
        </w:trPr>
        <w:tc>
          <w:tcPr>
            <w:tcW w:w="1002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  <w:rPr>
                <w:b/>
              </w:rPr>
            </w:pPr>
            <w:r w:rsidRPr="00B741CB">
              <w:rPr>
                <w:b/>
              </w:rPr>
              <w:lastRenderedPageBreak/>
              <w:t>V</w:t>
            </w:r>
            <w:r w:rsidR="00FF03E9" w:rsidRPr="00B741CB">
              <w:rPr>
                <w:b/>
              </w:rPr>
              <w:t>.</w:t>
            </w:r>
            <w:r w:rsidRPr="00B741CB">
              <w:rPr>
                <w:b/>
              </w:rPr>
              <w:t xml:space="preserve"> SPOSÓB OCENIANIA PRACY STUDENTA</w:t>
            </w:r>
          </w:p>
        </w:tc>
      </w:tr>
      <w:tr w:rsidR="00CB11E3" w:rsidRPr="00B741CB" w:rsidTr="003712D1">
        <w:trPr>
          <w:trHeight w:val="870"/>
        </w:trPr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</w:pPr>
            <w:r w:rsidRPr="00B741CB">
              <w:rPr>
                <w:bCs/>
                <w:szCs w:val="20"/>
              </w:rPr>
              <w:t>Symb</w:t>
            </w:r>
            <w:r w:rsidR="005F35E4">
              <w:rPr>
                <w:bCs/>
                <w:szCs w:val="20"/>
              </w:rPr>
              <w:t>ol efektu uczenia się</w:t>
            </w:r>
            <w:r w:rsidR="00AA660E" w:rsidRPr="00B741CB">
              <w:rPr>
                <w:bCs/>
                <w:szCs w:val="20"/>
              </w:rPr>
              <w:t xml:space="preserve"> dla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</w:pPr>
            <w:r w:rsidRPr="00B741CB">
              <w:t>Symbol treści kształcenia</w:t>
            </w:r>
            <w:r w:rsidR="00FF03E9" w:rsidRPr="00B741CB">
              <w:t xml:space="preserve"> realizowanych w trakcie zajęć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</w:pPr>
            <w:r w:rsidRPr="00B741CB">
              <w:t>Forma realizacji treści kształcenia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</w:pPr>
            <w:r w:rsidRPr="00B741CB">
              <w:t>Typ oceniania</w:t>
            </w:r>
            <w:r w:rsidR="00EB54CF" w:rsidRPr="00B741CB">
              <w:t>:</w:t>
            </w:r>
          </w:p>
          <w:p w:rsidR="00EB54CF" w:rsidRPr="00B741CB" w:rsidRDefault="00EB54CF">
            <w:pPr>
              <w:jc w:val="center"/>
            </w:pPr>
            <w:r w:rsidRPr="00B741CB">
              <w:t>diagnostyczne, formujące, podsumowujące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</w:pPr>
            <w:r w:rsidRPr="00B741CB">
              <w:t>Metody oceny</w:t>
            </w:r>
          </w:p>
        </w:tc>
      </w:tr>
      <w:tr w:rsidR="00B804C7" w:rsidRPr="00B741CB" w:rsidTr="003712D1">
        <w:trPr>
          <w:trHeight w:val="480"/>
        </w:trPr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Default="00B804C7" w:rsidP="00C01518">
            <w:pPr>
              <w:rPr>
                <w:color w:val="auto"/>
              </w:rPr>
            </w:pPr>
            <w:r w:rsidRPr="00B741CB">
              <w:rPr>
                <w:color w:val="auto"/>
              </w:rPr>
              <w:t>ILSF-1-P01</w:t>
            </w:r>
          </w:p>
          <w:p w:rsidR="0080083F" w:rsidRPr="00B741CB" w:rsidRDefault="0080083F" w:rsidP="00C01518">
            <w:pPr>
              <w:rPr>
                <w:color w:val="auto"/>
              </w:rPr>
            </w:pPr>
            <w:r>
              <w:rPr>
                <w:color w:val="auto"/>
              </w:rPr>
              <w:t>ILSF-1-P06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Pr="003712D1" w:rsidRDefault="00B804C7" w:rsidP="00223197">
            <w:pPr>
              <w:rPr>
                <w:color w:val="auto"/>
              </w:rPr>
            </w:pPr>
            <w:r w:rsidRPr="003712D1">
              <w:rPr>
                <w:color w:val="auto"/>
              </w:rPr>
              <w:t>TK_01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3712D1" w:rsidRDefault="003712D1" w:rsidP="003712D1">
            <w:pPr>
              <w:rPr>
                <w:color w:val="auto"/>
              </w:rPr>
            </w:pPr>
            <w:r w:rsidRPr="003712D1">
              <w:rPr>
                <w:color w:val="auto"/>
              </w:rPr>
              <w:t xml:space="preserve">Praktyka </w:t>
            </w:r>
            <w:proofErr w:type="spellStart"/>
            <w:r w:rsidRPr="003712D1">
              <w:rPr>
                <w:color w:val="auto"/>
              </w:rPr>
              <w:t>ogólnofilologiczna</w:t>
            </w:r>
            <w:proofErr w:type="spellEnd"/>
          </w:p>
          <w:p w:rsidR="00B804C7" w:rsidRPr="003712D1" w:rsidRDefault="00B804C7">
            <w:pPr>
              <w:rPr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Default="00B804C7">
            <w:r w:rsidRPr="003712D1">
              <w:t>D</w:t>
            </w:r>
            <w:r w:rsidR="003712D1">
              <w:t>iagnostyczna</w:t>
            </w:r>
          </w:p>
          <w:p w:rsidR="003712D1" w:rsidRPr="003712D1" w:rsidRDefault="003712D1">
            <w:r>
              <w:t>podsumowująca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Default="003712D1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:rsidR="00B804C7" w:rsidRPr="003712D1" w:rsidRDefault="00B804C7">
            <w:pPr>
              <w:rPr>
                <w:color w:val="auto"/>
              </w:rPr>
            </w:pPr>
            <w:r w:rsidRPr="003712D1">
              <w:rPr>
                <w:color w:val="auto"/>
              </w:rPr>
              <w:t>Lista obecności. Oświadczenie</w:t>
            </w:r>
            <w:r w:rsidR="00F51EC0" w:rsidRPr="003712D1">
              <w:rPr>
                <w:color w:val="auto"/>
              </w:rPr>
              <w:t xml:space="preserve"> o zapoznaniu się z dokumentacją</w:t>
            </w:r>
            <w:r w:rsidR="003712D1">
              <w:rPr>
                <w:color w:val="auto"/>
              </w:rPr>
              <w:t xml:space="preserve"> praktyk (w tym z kartą przedmiotu</w:t>
            </w:r>
            <w:r w:rsidRPr="003712D1">
              <w:rPr>
                <w:color w:val="auto"/>
              </w:rPr>
              <w:t>)</w:t>
            </w:r>
          </w:p>
        </w:tc>
      </w:tr>
      <w:tr w:rsidR="00B804C7" w:rsidRPr="00B741CB" w:rsidTr="003712D1">
        <w:trPr>
          <w:trHeight w:val="525"/>
        </w:trPr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Pr="0081644B" w:rsidRDefault="0081644B" w:rsidP="00C01518">
            <w:pPr>
              <w:rPr>
                <w:color w:val="auto"/>
              </w:rPr>
            </w:pPr>
            <w:r w:rsidRPr="0081644B">
              <w:rPr>
                <w:color w:val="auto"/>
              </w:rPr>
              <w:t xml:space="preserve">od </w:t>
            </w:r>
            <w:r w:rsidR="00B804C7" w:rsidRPr="0081644B">
              <w:rPr>
                <w:color w:val="auto"/>
              </w:rPr>
              <w:t>ILSF-1-P02</w:t>
            </w:r>
          </w:p>
          <w:p w:rsidR="00B804C7" w:rsidRPr="0081644B" w:rsidRDefault="0081644B" w:rsidP="00C01518">
            <w:pPr>
              <w:rPr>
                <w:color w:val="auto"/>
              </w:rPr>
            </w:pPr>
            <w:r>
              <w:rPr>
                <w:color w:val="auto"/>
              </w:rPr>
              <w:t xml:space="preserve">do </w:t>
            </w:r>
            <w:r w:rsidR="00B804C7" w:rsidRPr="0081644B">
              <w:rPr>
                <w:color w:val="auto"/>
              </w:rPr>
              <w:t>ILSF-1-P09</w:t>
            </w:r>
          </w:p>
          <w:p w:rsidR="00B804C7" w:rsidRPr="0081644B" w:rsidRDefault="00B804C7" w:rsidP="00C01518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Default="00B741CB" w:rsidP="00223197">
            <w:pPr>
              <w:rPr>
                <w:color w:val="auto"/>
              </w:rPr>
            </w:pPr>
            <w:r>
              <w:rPr>
                <w:color w:val="auto"/>
              </w:rPr>
              <w:t xml:space="preserve">od </w:t>
            </w:r>
            <w:r w:rsidR="00B804C7" w:rsidRPr="00B741CB">
              <w:rPr>
                <w:color w:val="auto"/>
              </w:rPr>
              <w:t>TK_02</w:t>
            </w:r>
          </w:p>
          <w:p w:rsidR="00B741CB" w:rsidRPr="00B741CB" w:rsidRDefault="00B741CB" w:rsidP="00223197">
            <w:pPr>
              <w:rPr>
                <w:color w:val="auto"/>
              </w:rPr>
            </w:pPr>
            <w:r>
              <w:rPr>
                <w:color w:val="auto"/>
              </w:rPr>
              <w:t>do TK_05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Pr="00B741CB" w:rsidRDefault="00B804C7" w:rsidP="00C1476F">
            <w:pPr>
              <w:rPr>
                <w:color w:val="auto"/>
              </w:rPr>
            </w:pPr>
            <w:r w:rsidRPr="00B741CB">
              <w:rPr>
                <w:color w:val="auto"/>
              </w:rPr>
              <w:t xml:space="preserve">Praktyka </w:t>
            </w:r>
            <w:proofErr w:type="spellStart"/>
            <w:r w:rsidR="00DD6BCD" w:rsidRPr="00B741CB">
              <w:rPr>
                <w:color w:val="auto"/>
              </w:rPr>
              <w:t>ogólnofilologiczna</w:t>
            </w:r>
            <w:proofErr w:type="spellEnd"/>
          </w:p>
          <w:p w:rsidR="00B804C7" w:rsidRPr="00B741C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F51EC0" w:rsidRPr="00B741CB" w:rsidRDefault="00F51EC0">
            <w:r w:rsidRPr="00B741CB">
              <w:t>F</w:t>
            </w:r>
            <w:r w:rsidR="00004E8B">
              <w:t>ormujące</w:t>
            </w:r>
          </w:p>
          <w:p w:rsidR="00B804C7" w:rsidRPr="00B741CB" w:rsidRDefault="00B804C7">
            <w:r w:rsidRPr="00B741CB">
              <w:t>P</w:t>
            </w:r>
            <w:r w:rsidR="00004E8B">
              <w:t>odsumowujące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B804C7" w:rsidRPr="00B741CB" w:rsidRDefault="003C3ED6">
            <w:r w:rsidRPr="00B741CB">
              <w:t xml:space="preserve">1) </w:t>
            </w:r>
            <w:r w:rsidR="00B804C7" w:rsidRPr="00B741CB">
              <w:t>Dziennik prakty</w:t>
            </w:r>
            <w:r w:rsidR="0081644B">
              <w:t>k z załącznikami</w:t>
            </w:r>
            <w:r w:rsidRPr="00B741CB">
              <w:t xml:space="preserve"> (wpisy opiekuna praktyki, harmonogram praktyki, zadania praktyk) </w:t>
            </w:r>
          </w:p>
          <w:p w:rsidR="005A1B92" w:rsidRPr="00B741CB" w:rsidRDefault="003C3ED6" w:rsidP="005A1B92">
            <w:r w:rsidRPr="00B741CB">
              <w:t>2) rozmowy z opiekunem praktyki z ramienia organizatora praktyki</w:t>
            </w:r>
          </w:p>
        </w:tc>
      </w:tr>
      <w:tr w:rsidR="00D80EAA" w:rsidRPr="00B741CB" w:rsidTr="008958C2">
        <w:trPr>
          <w:trHeight w:val="615"/>
        </w:trPr>
        <w:tc>
          <w:tcPr>
            <w:tcW w:w="1002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  <w:rPr>
                <w:b/>
              </w:rPr>
            </w:pPr>
            <w:r w:rsidRPr="00B741CB">
              <w:rPr>
                <w:b/>
              </w:rPr>
              <w:t>VI</w:t>
            </w:r>
            <w:r w:rsidR="003712D1">
              <w:rPr>
                <w:b/>
              </w:rPr>
              <w:t>.</w:t>
            </w:r>
            <w:r w:rsidRPr="00B741CB">
              <w:rPr>
                <w:b/>
              </w:rPr>
              <w:t xml:space="preserve"> OBCIĄŻENIE PRACĄ STUDENTA</w:t>
            </w:r>
            <w:r w:rsidR="003712D1">
              <w:rPr>
                <w:b/>
              </w:rPr>
              <w:t xml:space="preserve"> (w godzinach)</w:t>
            </w:r>
          </w:p>
        </w:tc>
      </w:tr>
      <w:tr w:rsidR="005A1B92" w:rsidRPr="00B741CB" w:rsidTr="00184466">
        <w:trPr>
          <w:trHeight w:val="384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1B92" w:rsidRPr="00B741CB" w:rsidRDefault="005A1B92">
            <w:pPr>
              <w:jc w:val="center"/>
            </w:pPr>
            <w:r w:rsidRPr="00B741CB">
              <w:t>Forma aktywności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5A1B92" w:rsidRPr="00B741CB" w:rsidRDefault="005A1B92">
            <w:pPr>
              <w:jc w:val="center"/>
            </w:pPr>
            <w:r w:rsidRPr="00B741CB">
              <w:t>Średnia liczba godzin na zrealizowanie aktywności</w:t>
            </w:r>
          </w:p>
        </w:tc>
      </w:tr>
      <w:tr w:rsidR="003712D1" w:rsidRPr="00B741CB" w:rsidTr="00E97821">
        <w:trPr>
          <w:trHeight w:val="540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>
            <w:r>
              <w:rPr>
                <w:b/>
              </w:rPr>
              <w:t>Godziny zajęć z nauczycielem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7F60C3"/>
        </w:tc>
      </w:tr>
      <w:tr w:rsidR="003712D1" w:rsidRPr="00B741CB" w:rsidTr="00E97821">
        <w:trPr>
          <w:trHeight w:val="540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3712D1" w:rsidRDefault="003712D1">
            <w:r w:rsidRPr="003712D1">
              <w:t>1. Praktyka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7F60C3">
            <w:r>
              <w:t>80</w:t>
            </w:r>
          </w:p>
        </w:tc>
      </w:tr>
      <w:tr w:rsidR="003712D1" w:rsidRPr="00B741CB" w:rsidTr="000135CC">
        <w:trPr>
          <w:trHeight w:val="525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>
            <w:pPr>
              <w:rPr>
                <w:b/>
              </w:rPr>
            </w:pPr>
            <w:r w:rsidRPr="00B741CB">
              <w:rPr>
                <w:b/>
              </w:rPr>
              <w:t>Praca własna studenta: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7F60C3">
            <w:r w:rsidRPr="00B741CB">
              <w:t>0</w:t>
            </w:r>
          </w:p>
        </w:tc>
      </w:tr>
      <w:tr w:rsidR="003712D1" w:rsidRPr="00B741CB" w:rsidTr="004D0E47">
        <w:trPr>
          <w:trHeight w:val="525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>
            <w:pPr>
              <w:rPr>
                <w:b/>
              </w:rPr>
            </w:pPr>
            <w:r w:rsidRPr="00B741CB">
              <w:rPr>
                <w:b/>
              </w:rPr>
              <w:t>Łączny nakład pracy studenta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7F60C3">
            <w:pPr>
              <w:rPr>
                <w:color w:val="auto"/>
              </w:rPr>
            </w:pPr>
            <w:r w:rsidRPr="00B741CB">
              <w:rPr>
                <w:b/>
                <w:color w:val="auto"/>
              </w:rPr>
              <w:t>80</w:t>
            </w:r>
          </w:p>
        </w:tc>
      </w:tr>
      <w:tr w:rsidR="003712D1" w:rsidRPr="00B741CB" w:rsidTr="00E46F7C">
        <w:trPr>
          <w:trHeight w:val="525"/>
        </w:trPr>
        <w:tc>
          <w:tcPr>
            <w:tcW w:w="1002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 w:rsidP="003712D1">
            <w:pPr>
              <w:jc w:val="center"/>
              <w:rPr>
                <w:b/>
              </w:rPr>
            </w:pPr>
            <w:r w:rsidRPr="00B741CB">
              <w:rPr>
                <w:b/>
              </w:rPr>
              <w:t>VI</w:t>
            </w:r>
            <w:r>
              <w:rPr>
                <w:b/>
              </w:rPr>
              <w:t>.</w:t>
            </w:r>
            <w:r w:rsidRPr="00B741CB">
              <w:rPr>
                <w:b/>
              </w:rPr>
              <w:t xml:space="preserve"> OBCIĄŻENIE PRACĄ STUDENTA</w:t>
            </w:r>
            <w:r>
              <w:rPr>
                <w:b/>
              </w:rPr>
              <w:t xml:space="preserve"> (ECTS)</w:t>
            </w:r>
          </w:p>
        </w:tc>
      </w:tr>
      <w:tr w:rsidR="003712D1" w:rsidRPr="00B741CB" w:rsidTr="001C1CDD">
        <w:trPr>
          <w:trHeight w:val="675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 w:rsidP="003712D1">
            <w:pPr>
              <w:rPr>
                <w:b/>
              </w:rPr>
            </w:pPr>
            <w:r w:rsidRPr="00B741CB">
              <w:rPr>
                <w:b/>
              </w:rPr>
              <w:t>Sumaryczna liczba punktów ECTS dla przedmiotu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3712D1">
            <w:pPr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3</w:t>
            </w:r>
          </w:p>
        </w:tc>
      </w:tr>
      <w:tr w:rsidR="003712D1" w:rsidRPr="00B741CB" w:rsidTr="00362EC8">
        <w:trPr>
          <w:trHeight w:val="675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 w:rsidP="003712D1">
            <w:pPr>
              <w:rPr>
                <w:b/>
              </w:rPr>
            </w:pPr>
            <w:r w:rsidRPr="00B741CB">
              <w:rPr>
                <w:b/>
              </w:rPr>
              <w:t>Nakład pracy studenta związany z zajęciami o charakterze praktycznym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3712D1">
            <w:pPr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3</w:t>
            </w:r>
          </w:p>
        </w:tc>
      </w:tr>
      <w:tr w:rsidR="003712D1" w:rsidRPr="00B741CB" w:rsidTr="00744CC2">
        <w:trPr>
          <w:trHeight w:val="675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 w:rsidP="003712D1">
            <w:pPr>
              <w:rPr>
                <w:b/>
              </w:rPr>
            </w:pPr>
            <w:r w:rsidRPr="00B741CB">
              <w:rPr>
                <w:b/>
              </w:rPr>
              <w:t>Nakład pracy studenta związany z obecnością na praktyce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3712D1">
            <w:pPr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3</w:t>
            </w:r>
          </w:p>
        </w:tc>
      </w:tr>
      <w:tr w:rsidR="003712D1" w:rsidRPr="00B741CB" w:rsidTr="00190F97">
        <w:trPr>
          <w:trHeight w:val="675"/>
        </w:trPr>
        <w:tc>
          <w:tcPr>
            <w:tcW w:w="33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3712D1" w:rsidRPr="00B741CB" w:rsidRDefault="003712D1" w:rsidP="003712D1">
            <w:pPr>
              <w:rPr>
                <w:b/>
              </w:rPr>
            </w:pPr>
            <w:r w:rsidRPr="00B741CB">
              <w:rPr>
                <w:b/>
              </w:rPr>
              <w:t>Nakład pracy własnej studenta</w:t>
            </w:r>
          </w:p>
        </w:tc>
        <w:tc>
          <w:tcPr>
            <w:tcW w:w="67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:rsidR="003712D1" w:rsidRPr="00B741CB" w:rsidRDefault="003712D1" w:rsidP="003712D1">
            <w:pPr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0</w:t>
            </w:r>
          </w:p>
        </w:tc>
      </w:tr>
    </w:tbl>
    <w:p w:rsidR="00484F9A" w:rsidRPr="00B741CB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:rsidRPr="00B741CB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pPr>
              <w:jc w:val="center"/>
              <w:rPr>
                <w:b/>
              </w:rPr>
            </w:pPr>
            <w:r w:rsidRPr="00B741CB">
              <w:rPr>
                <w:b/>
              </w:rPr>
              <w:t>VII</w:t>
            </w:r>
            <w:r w:rsidR="003C3ED6" w:rsidRPr="00B741CB">
              <w:rPr>
                <w:b/>
              </w:rPr>
              <w:t xml:space="preserve">. </w:t>
            </w:r>
            <w:r w:rsidRPr="00B741CB">
              <w:rPr>
                <w:b/>
              </w:rPr>
              <w:t>KRYTERIA OCENY</w:t>
            </w:r>
          </w:p>
        </w:tc>
      </w:tr>
      <w:tr w:rsidR="00D80EAA" w:rsidRPr="00B741CB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znakomita wiedza, umiejętności, kompetencje</w:t>
            </w:r>
          </w:p>
        </w:tc>
      </w:tr>
      <w:tr w:rsidR="00D80EAA" w:rsidRPr="00B741CB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bardzo dobra wiedza, umiejętności, kompetencje</w:t>
            </w:r>
          </w:p>
        </w:tc>
      </w:tr>
      <w:tr w:rsidR="00D80EAA" w:rsidRPr="00B741CB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dobra wiedza, umiejętności, kompetencje</w:t>
            </w:r>
          </w:p>
        </w:tc>
      </w:tr>
      <w:tr w:rsidR="00D80EAA" w:rsidRPr="00B741CB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zadawalająca wiedza, umiejętności, kompetencje, ale ze znacznymi niedociągnięciami</w:t>
            </w:r>
          </w:p>
        </w:tc>
      </w:tr>
      <w:tr w:rsidR="00D80EAA" w:rsidRPr="00B741CB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lastRenderedPageBreak/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zadawalająca wiedza, umiejętności, kompetencje, z licznymi błędami</w:t>
            </w:r>
          </w:p>
        </w:tc>
      </w:tr>
      <w:tr w:rsidR="00D80EAA" w:rsidRPr="00B741CB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:rsidR="00D80EAA" w:rsidRPr="00B741CB" w:rsidRDefault="00950B03">
            <w:r w:rsidRPr="00B741CB">
              <w:t>niezadawalająca wiedza, umiejętności, kompetencje</w:t>
            </w:r>
          </w:p>
        </w:tc>
      </w:tr>
    </w:tbl>
    <w:p w:rsidR="00F56F3D" w:rsidRPr="00B741CB" w:rsidRDefault="00F56F3D" w:rsidP="00F56F3D"/>
    <w:p w:rsidR="00F56F3D" w:rsidRPr="00B741CB" w:rsidRDefault="00F56F3D" w:rsidP="00F56F3D">
      <w:r w:rsidRPr="00B741CB">
        <w:t xml:space="preserve">   Zatwierdzenie karty opisu przedmiotu:</w:t>
      </w:r>
    </w:p>
    <w:p w:rsidR="00F56F3D" w:rsidRPr="00B741CB" w:rsidRDefault="00F56F3D" w:rsidP="00F56F3D"/>
    <w:p w:rsidR="00F56F3D" w:rsidRPr="00B741CB" w:rsidRDefault="00F56F3D" w:rsidP="00F56F3D">
      <w:r w:rsidRPr="00B741CB">
        <w:t xml:space="preserve">   Opracował: </w:t>
      </w:r>
      <w:r w:rsidR="003C3ED6" w:rsidRPr="00B741CB">
        <w:t xml:space="preserve">mgr </w:t>
      </w:r>
      <w:r w:rsidRPr="00B741CB">
        <w:t>Małgorzata Janiszewska</w:t>
      </w:r>
      <w:r w:rsidR="009E08FE" w:rsidRPr="00B741CB">
        <w:t xml:space="preserve">, </w:t>
      </w:r>
      <w:r w:rsidR="003C3ED6" w:rsidRPr="00B741CB">
        <w:t xml:space="preserve">mgr </w:t>
      </w:r>
      <w:r w:rsidR="009E08FE" w:rsidRPr="00B741CB">
        <w:t>Karolina Stróżycka</w:t>
      </w:r>
    </w:p>
    <w:p w:rsidR="00F56F3D" w:rsidRPr="00B741CB" w:rsidRDefault="00F56F3D" w:rsidP="00F56F3D">
      <w:r w:rsidRPr="00B741CB">
        <w:t xml:space="preserve">   Sprawdził  pod względem formalnym (koordynator przedmiotu): </w:t>
      </w:r>
      <w:r w:rsidR="003712D1">
        <w:t>dr Aleksandra Wojciechowska</w:t>
      </w:r>
    </w:p>
    <w:p w:rsidR="00F56F3D" w:rsidRDefault="00F56F3D" w:rsidP="00F56F3D">
      <w:r w:rsidRPr="00B741CB">
        <w:t xml:space="preserve">   Zatwierdził (Dyrektor Instytutu):</w:t>
      </w:r>
      <w:r w:rsidR="00821635" w:rsidRPr="00B741CB">
        <w:t xml:space="preserve"> dr Aleksandra Wojciechowska</w:t>
      </w:r>
    </w:p>
    <w:p w:rsidR="00D80EAA" w:rsidRDefault="00D80EAA"/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5519D"/>
    <w:multiLevelType w:val="hybridMultilevel"/>
    <w:tmpl w:val="5F5CC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04E8B"/>
    <w:rsid w:val="00012AD6"/>
    <w:rsid w:val="00024FCB"/>
    <w:rsid w:val="00047FBB"/>
    <w:rsid w:val="000B31CE"/>
    <w:rsid w:val="000B5E46"/>
    <w:rsid w:val="000C6250"/>
    <w:rsid w:val="000E45E8"/>
    <w:rsid w:val="000E6F61"/>
    <w:rsid w:val="000F7D6D"/>
    <w:rsid w:val="0012569B"/>
    <w:rsid w:val="001437DD"/>
    <w:rsid w:val="00183C3A"/>
    <w:rsid w:val="00197276"/>
    <w:rsid w:val="001C0021"/>
    <w:rsid w:val="001F787C"/>
    <w:rsid w:val="00216357"/>
    <w:rsid w:val="00223197"/>
    <w:rsid w:val="002317F1"/>
    <w:rsid w:val="0023675B"/>
    <w:rsid w:val="002920FE"/>
    <w:rsid w:val="002A0F16"/>
    <w:rsid w:val="002A7166"/>
    <w:rsid w:val="002C563E"/>
    <w:rsid w:val="002D234E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4BA2"/>
    <w:rsid w:val="00356A1D"/>
    <w:rsid w:val="003712D1"/>
    <w:rsid w:val="003728AB"/>
    <w:rsid w:val="00374CF5"/>
    <w:rsid w:val="003819BD"/>
    <w:rsid w:val="0038309C"/>
    <w:rsid w:val="00383199"/>
    <w:rsid w:val="003A22FC"/>
    <w:rsid w:val="003C3ED6"/>
    <w:rsid w:val="003C7D4E"/>
    <w:rsid w:val="003F2D8F"/>
    <w:rsid w:val="003F7018"/>
    <w:rsid w:val="00417954"/>
    <w:rsid w:val="00423C9D"/>
    <w:rsid w:val="004327EC"/>
    <w:rsid w:val="004462F8"/>
    <w:rsid w:val="00454BE7"/>
    <w:rsid w:val="00456D6F"/>
    <w:rsid w:val="00470172"/>
    <w:rsid w:val="00484F9A"/>
    <w:rsid w:val="004965A8"/>
    <w:rsid w:val="004D57BD"/>
    <w:rsid w:val="004D6061"/>
    <w:rsid w:val="004F2445"/>
    <w:rsid w:val="005600B2"/>
    <w:rsid w:val="00570187"/>
    <w:rsid w:val="00583E09"/>
    <w:rsid w:val="005A0B6C"/>
    <w:rsid w:val="005A1B92"/>
    <w:rsid w:val="005A2484"/>
    <w:rsid w:val="005B0856"/>
    <w:rsid w:val="005B2732"/>
    <w:rsid w:val="005C0891"/>
    <w:rsid w:val="005D1EE6"/>
    <w:rsid w:val="005E20F0"/>
    <w:rsid w:val="005F101F"/>
    <w:rsid w:val="005F1C3E"/>
    <w:rsid w:val="005F35E4"/>
    <w:rsid w:val="0061451B"/>
    <w:rsid w:val="00621995"/>
    <w:rsid w:val="00624006"/>
    <w:rsid w:val="0065237B"/>
    <w:rsid w:val="006959F2"/>
    <w:rsid w:val="006D0426"/>
    <w:rsid w:val="006F27C7"/>
    <w:rsid w:val="00723615"/>
    <w:rsid w:val="00761F44"/>
    <w:rsid w:val="00764D65"/>
    <w:rsid w:val="00787E75"/>
    <w:rsid w:val="00796B97"/>
    <w:rsid w:val="0080083F"/>
    <w:rsid w:val="00806AF0"/>
    <w:rsid w:val="0081644B"/>
    <w:rsid w:val="00821635"/>
    <w:rsid w:val="00823169"/>
    <w:rsid w:val="008232A1"/>
    <w:rsid w:val="00825B35"/>
    <w:rsid w:val="0083231A"/>
    <w:rsid w:val="0085395C"/>
    <w:rsid w:val="00871783"/>
    <w:rsid w:val="008958C2"/>
    <w:rsid w:val="00900702"/>
    <w:rsid w:val="00905FF9"/>
    <w:rsid w:val="0092331E"/>
    <w:rsid w:val="009276C1"/>
    <w:rsid w:val="00943EAF"/>
    <w:rsid w:val="00950B03"/>
    <w:rsid w:val="00964238"/>
    <w:rsid w:val="009770B7"/>
    <w:rsid w:val="009C4234"/>
    <w:rsid w:val="009E08FE"/>
    <w:rsid w:val="00A16E0F"/>
    <w:rsid w:val="00A661CA"/>
    <w:rsid w:val="00A83196"/>
    <w:rsid w:val="00A84BD0"/>
    <w:rsid w:val="00A87ED9"/>
    <w:rsid w:val="00AA660E"/>
    <w:rsid w:val="00AC304E"/>
    <w:rsid w:val="00AC39C7"/>
    <w:rsid w:val="00AD7F35"/>
    <w:rsid w:val="00AE0DA7"/>
    <w:rsid w:val="00B17E8B"/>
    <w:rsid w:val="00B31A2B"/>
    <w:rsid w:val="00B33A94"/>
    <w:rsid w:val="00B40AF9"/>
    <w:rsid w:val="00B52871"/>
    <w:rsid w:val="00B54F8B"/>
    <w:rsid w:val="00B741CB"/>
    <w:rsid w:val="00B804C7"/>
    <w:rsid w:val="00B82F6A"/>
    <w:rsid w:val="00B94FA3"/>
    <w:rsid w:val="00BA264E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E4B73"/>
    <w:rsid w:val="00CF5848"/>
    <w:rsid w:val="00D62D75"/>
    <w:rsid w:val="00D80EAA"/>
    <w:rsid w:val="00D9398D"/>
    <w:rsid w:val="00D94820"/>
    <w:rsid w:val="00DB46A9"/>
    <w:rsid w:val="00DC3F15"/>
    <w:rsid w:val="00DD6BCD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B54CF"/>
    <w:rsid w:val="00EE7636"/>
    <w:rsid w:val="00F22D20"/>
    <w:rsid w:val="00F2588E"/>
    <w:rsid w:val="00F3212E"/>
    <w:rsid w:val="00F3764F"/>
    <w:rsid w:val="00F37B71"/>
    <w:rsid w:val="00F51EC0"/>
    <w:rsid w:val="00F529E2"/>
    <w:rsid w:val="00F56F3D"/>
    <w:rsid w:val="00F738A1"/>
    <w:rsid w:val="00F74247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F0C35-5923-4C7D-8459-B89FD941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796B97"/>
    <w:pPr>
      <w:outlineLvl w:val="0"/>
    </w:pPr>
  </w:style>
  <w:style w:type="paragraph" w:styleId="Nagwek2">
    <w:name w:val="heading 2"/>
    <w:basedOn w:val="Nagwek"/>
    <w:rsid w:val="00796B97"/>
    <w:pPr>
      <w:outlineLvl w:val="1"/>
    </w:pPr>
  </w:style>
  <w:style w:type="paragraph" w:styleId="Nagwek3">
    <w:name w:val="heading 3"/>
    <w:basedOn w:val="Nagwek"/>
    <w:rsid w:val="00796B97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rsid w:val="00796B9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796B97"/>
    <w:pPr>
      <w:spacing w:after="140" w:line="288" w:lineRule="auto"/>
    </w:pPr>
  </w:style>
  <w:style w:type="paragraph" w:styleId="Lista">
    <w:name w:val="List"/>
    <w:basedOn w:val="Tretekstu"/>
    <w:rsid w:val="00796B97"/>
    <w:rPr>
      <w:rFonts w:cs="Mangal"/>
    </w:rPr>
  </w:style>
  <w:style w:type="paragraph" w:styleId="Podpis">
    <w:name w:val="Signature"/>
    <w:basedOn w:val="Normalny"/>
    <w:rsid w:val="00796B9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96B97"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  <w:rsid w:val="00796B97"/>
  </w:style>
  <w:style w:type="paragraph" w:styleId="Tytu">
    <w:name w:val="Title"/>
    <w:basedOn w:val="Nagwek"/>
    <w:rsid w:val="00796B97"/>
  </w:style>
  <w:style w:type="paragraph" w:styleId="Podtytu">
    <w:name w:val="Subtitle"/>
    <w:basedOn w:val="Nagwek"/>
    <w:rsid w:val="00796B97"/>
  </w:style>
  <w:style w:type="paragraph" w:customStyle="1" w:styleId="Zawartotabeli">
    <w:name w:val="Zawartość tabeli"/>
    <w:basedOn w:val="Normalny"/>
    <w:qFormat/>
    <w:rsid w:val="00796B97"/>
  </w:style>
  <w:style w:type="paragraph" w:customStyle="1" w:styleId="Nagwektabeli">
    <w:name w:val="Nagłówek tabeli"/>
    <w:basedOn w:val="Zawartotabeli"/>
    <w:qFormat/>
    <w:rsid w:val="00796B97"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845</Words>
  <Characters>5074</Characters>
  <Application>Microsoft Office Word</Application>
  <DocSecurity>4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2019-05-04T19:31:00Z</cp:lastPrinted>
  <dcterms:created xsi:type="dcterms:W3CDTF">2021-06-14T09:28:00Z</dcterms:created>
  <dcterms:modified xsi:type="dcterms:W3CDTF">2021-06-14T09:28:00Z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